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pacing w:val="40"/>
          <w:sz w:val="23"/>
          <w:szCs w:val="23"/>
        </w:rPr>
      </w:pPr>
      <w:bookmarkStart w:id="0" w:name="_GoBack"/>
      <w:bookmarkEnd w:id="0"/>
      <w:r w:rsidRPr="00FD2156">
        <w:rPr>
          <w:rFonts w:asciiTheme="majorHAnsi" w:hAnsiTheme="majorHAnsi"/>
          <w:b/>
          <w:spacing w:val="40"/>
          <w:sz w:val="23"/>
          <w:szCs w:val="23"/>
        </w:rPr>
        <w:t>A Magyar Tudomány Ünnepe</w:t>
      </w:r>
    </w:p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>2017. november 3-30.</w:t>
      </w:r>
    </w:p>
    <w:p w:rsidR="0018070A" w:rsidRPr="00FD2156" w:rsidRDefault="0018070A" w:rsidP="0022659D">
      <w:pPr>
        <w:spacing w:line="360" w:lineRule="auto"/>
        <w:jc w:val="center"/>
        <w:rPr>
          <w:rFonts w:asciiTheme="majorHAnsi" w:hAnsiTheme="majorHAnsi"/>
          <w:b/>
          <w:sz w:val="23"/>
          <w:szCs w:val="23"/>
        </w:rPr>
      </w:pPr>
      <w:r w:rsidRPr="00FD2156">
        <w:rPr>
          <w:rFonts w:asciiTheme="majorHAnsi" w:hAnsiTheme="majorHAnsi"/>
          <w:b/>
          <w:sz w:val="23"/>
          <w:szCs w:val="23"/>
        </w:rPr>
        <w:t>„Emberközpontú tudomány”</w:t>
      </w:r>
    </w:p>
    <w:p w:rsidR="0018070A" w:rsidRDefault="0018070A" w:rsidP="00573A6E">
      <w:pPr>
        <w:spacing w:line="240" w:lineRule="auto"/>
      </w:pPr>
    </w:p>
    <w:tbl>
      <w:tblPr>
        <w:tblStyle w:val="Rcsostblzat"/>
        <w:tblW w:w="5000" w:type="pct"/>
        <w:tblLayout w:type="fixed"/>
        <w:tblLook w:val="04A0" w:firstRow="1" w:lastRow="0" w:firstColumn="1" w:lastColumn="0" w:noHBand="0" w:noVBand="1"/>
      </w:tblPr>
      <w:tblGrid>
        <w:gridCol w:w="3478"/>
        <w:gridCol w:w="6150"/>
      </w:tblGrid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A037BF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címe</w:t>
            </w:r>
          </w:p>
        </w:tc>
        <w:tc>
          <w:tcPr>
            <w:tcW w:w="3194" w:type="pct"/>
          </w:tcPr>
          <w:p w:rsidR="0068085A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F0059">
              <w:rPr>
                <w:rFonts w:eastAsia="Times New Roman" w:cs="Times New Roman"/>
                <w:b/>
                <w:szCs w:val="24"/>
                <w:lang w:eastAsia="hu-HU"/>
              </w:rPr>
              <w:t xml:space="preserve">"Local </w:t>
            </w:r>
            <w:proofErr w:type="spellStart"/>
            <w:r w:rsidRPr="00BF0059">
              <w:rPr>
                <w:rFonts w:eastAsia="Times New Roman" w:cs="Times New Roman"/>
                <w:b/>
                <w:szCs w:val="24"/>
                <w:lang w:eastAsia="hu-HU"/>
              </w:rPr>
              <w:t>environmental</w:t>
            </w:r>
            <w:proofErr w:type="spellEnd"/>
            <w:r w:rsidRPr="00BF0059">
              <w:rPr>
                <w:rFonts w:eastAsia="Times New Roman" w:cs="Times New Roman"/>
                <w:b/>
                <w:szCs w:val="24"/>
                <w:lang w:eastAsia="hu-HU"/>
              </w:rPr>
              <w:t xml:space="preserve"> </w:t>
            </w:r>
            <w:proofErr w:type="spellStart"/>
            <w:r w:rsidRPr="00BF0059">
              <w:rPr>
                <w:rFonts w:eastAsia="Times New Roman" w:cs="Times New Roman"/>
                <w:b/>
                <w:szCs w:val="24"/>
                <w:lang w:eastAsia="hu-HU"/>
              </w:rPr>
              <w:t>problems</w:t>
            </w:r>
            <w:proofErr w:type="spellEnd"/>
            <w:r w:rsidRPr="00BF0059">
              <w:rPr>
                <w:rFonts w:eastAsia="Times New Roman" w:cs="Times New Roman"/>
                <w:b/>
                <w:szCs w:val="24"/>
                <w:lang w:eastAsia="hu-HU"/>
              </w:rPr>
              <w:t xml:space="preserve"> and </w:t>
            </w:r>
            <w:proofErr w:type="spellStart"/>
            <w:r w:rsidRPr="00BF0059">
              <w:rPr>
                <w:rFonts w:eastAsia="Times New Roman" w:cs="Times New Roman"/>
                <w:b/>
                <w:szCs w:val="24"/>
                <w:lang w:eastAsia="hu-HU"/>
              </w:rPr>
              <w:t>answers</w:t>
            </w:r>
            <w:proofErr w:type="spellEnd"/>
            <w:r w:rsidRPr="00BF0059">
              <w:rPr>
                <w:rFonts w:eastAsia="Times New Roman" w:cs="Times New Roman"/>
                <w:b/>
                <w:szCs w:val="24"/>
                <w:lang w:eastAsia="hu-HU"/>
              </w:rPr>
              <w:t xml:space="preserve"> in Hungary and </w:t>
            </w:r>
            <w:proofErr w:type="spellStart"/>
            <w:r w:rsidRPr="00BF0059">
              <w:rPr>
                <w:rFonts w:eastAsia="Times New Roman" w:cs="Times New Roman"/>
                <w:b/>
                <w:szCs w:val="24"/>
                <w:lang w:eastAsia="hu-HU"/>
              </w:rPr>
              <w:t>Romania</w:t>
            </w:r>
            <w:proofErr w:type="spellEnd"/>
            <w:r w:rsidRPr="00BF0059">
              <w:rPr>
                <w:rFonts w:eastAsia="Times New Roman" w:cs="Times New Roman"/>
                <w:b/>
                <w:szCs w:val="24"/>
                <w:lang w:eastAsia="hu-HU"/>
              </w:rPr>
              <w:t>"</w:t>
            </w:r>
          </w:p>
          <w:p w:rsidR="005373A5" w:rsidRPr="0068085A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F0059">
              <w:rPr>
                <w:rFonts w:eastAsia="Times New Roman" w:cs="Times New Roman"/>
                <w:b/>
                <w:szCs w:val="24"/>
                <w:lang w:eastAsia="hu-HU"/>
              </w:rPr>
              <w:t xml:space="preserve">"Helyi környezeti </w:t>
            </w:r>
            <w:proofErr w:type="gramStart"/>
            <w:r w:rsidRPr="00BF0059">
              <w:rPr>
                <w:rFonts w:eastAsia="Times New Roman" w:cs="Times New Roman"/>
                <w:b/>
                <w:szCs w:val="24"/>
                <w:lang w:eastAsia="hu-HU"/>
              </w:rPr>
              <w:t>problémák</w:t>
            </w:r>
            <w:proofErr w:type="gramEnd"/>
            <w:r w:rsidRPr="00BF0059">
              <w:rPr>
                <w:rFonts w:eastAsia="Times New Roman" w:cs="Times New Roman"/>
                <w:b/>
                <w:szCs w:val="24"/>
                <w:lang w:eastAsia="hu-HU"/>
              </w:rPr>
              <w:t xml:space="preserve"> és válaszok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 Magyarországon és Romániában"</w:t>
            </w:r>
          </w:p>
        </w:tc>
      </w:tr>
      <w:tr w:rsidR="0018070A" w:rsidTr="008112CE">
        <w:trPr>
          <w:trHeight w:val="1134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1E5CDE" w:rsidRDefault="00A037BF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A rendezvény </w:t>
            </w:r>
            <w:r w:rsidR="00C26DF0" w:rsidRPr="001E5CDE">
              <w:rPr>
                <w:b/>
                <w:color w:val="404040" w:themeColor="text1" w:themeTint="BF"/>
                <w:sz w:val="22"/>
              </w:rPr>
              <w:t>típusa</w:t>
            </w:r>
          </w:p>
          <w:p w:rsidR="00E77D31" w:rsidRPr="001E5CDE" w:rsidRDefault="00A037BF" w:rsidP="00E77D31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(pl. előadás, emlékülés, </w:t>
            </w:r>
            <w:proofErr w:type="gramStart"/>
            <w:r w:rsidR="00E77D31" w:rsidRPr="001E5CDE">
              <w:rPr>
                <w:color w:val="404040" w:themeColor="text1" w:themeTint="BF"/>
                <w:sz w:val="20"/>
                <w:szCs w:val="20"/>
              </w:rPr>
              <w:t>konferencia</w:t>
            </w:r>
            <w:proofErr w:type="gramEnd"/>
            <w:r w:rsidR="00E77D31" w:rsidRPr="001E5CDE">
              <w:rPr>
                <w:color w:val="404040" w:themeColor="text1" w:themeTint="BF"/>
                <w:sz w:val="20"/>
                <w:szCs w:val="20"/>
              </w:rPr>
              <w:t xml:space="preserve">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kerekasztal-beszélgetés, könyvbemutató, </w:t>
            </w:r>
            <w:r w:rsidR="002602AA" w:rsidRPr="001E5CDE">
              <w:rPr>
                <w:color w:val="404040" w:themeColor="text1" w:themeTint="BF"/>
                <w:sz w:val="20"/>
                <w:szCs w:val="20"/>
              </w:rPr>
              <w:t xml:space="preserve">kiállítás, </w:t>
            </w:r>
            <w:r w:rsidR="003B1155" w:rsidRPr="001E5CDE">
              <w:rPr>
                <w:color w:val="404040" w:themeColor="text1" w:themeTint="BF"/>
                <w:sz w:val="20"/>
                <w:szCs w:val="20"/>
              </w:rPr>
              <w:t xml:space="preserve">szimpózium,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 xml:space="preserve">tudományos ülés, </w:t>
            </w:r>
          </w:p>
          <w:p w:rsidR="00A037BF" w:rsidRPr="00A037BF" w:rsidRDefault="00A037BF" w:rsidP="00E77D31">
            <w:pPr>
              <w:rPr>
                <w:color w:val="0070C0"/>
                <w:sz w:val="20"/>
                <w:szCs w:val="20"/>
              </w:rPr>
            </w:pPr>
            <w:proofErr w:type="spellStart"/>
            <w:r w:rsidRPr="001E5CDE">
              <w:rPr>
                <w:color w:val="404040" w:themeColor="text1" w:themeTint="BF"/>
                <w:sz w:val="20"/>
                <w:szCs w:val="20"/>
              </w:rPr>
              <w:t>workshop</w:t>
            </w:r>
            <w:proofErr w:type="spellEnd"/>
            <w:r w:rsidRPr="001E5CDE">
              <w:rPr>
                <w:color w:val="404040" w:themeColor="text1" w:themeTint="BF"/>
                <w:sz w:val="20"/>
                <w:szCs w:val="20"/>
              </w:rPr>
              <w:t xml:space="preserve"> stb.)</w:t>
            </w:r>
          </w:p>
        </w:tc>
        <w:tc>
          <w:tcPr>
            <w:tcW w:w="3194" w:type="pct"/>
          </w:tcPr>
          <w:p w:rsidR="0018070A" w:rsidRPr="000319E3" w:rsidRDefault="0068085A" w:rsidP="003B1155">
            <w:proofErr w:type="spellStart"/>
            <w:r>
              <w:t>műhelykonfrerencia</w:t>
            </w:r>
            <w:proofErr w:type="spellEnd"/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Tudományterület</w:t>
            </w:r>
          </w:p>
        </w:tc>
        <w:tc>
          <w:tcPr>
            <w:tcW w:w="3194" w:type="pct"/>
          </w:tcPr>
          <w:p w:rsidR="003B1155" w:rsidRPr="000319E3" w:rsidRDefault="0068085A" w:rsidP="003B1155">
            <w:r>
              <w:t xml:space="preserve">jog és környezettudomány 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időpontja</w:t>
            </w:r>
          </w:p>
        </w:tc>
        <w:tc>
          <w:tcPr>
            <w:tcW w:w="3194" w:type="pct"/>
          </w:tcPr>
          <w:p w:rsidR="003B1155" w:rsidRPr="000319E3" w:rsidRDefault="0068085A" w:rsidP="003B1155">
            <w:r>
              <w:t xml:space="preserve">2017. november 30. 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FF000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helyszíne</w:t>
            </w:r>
          </w:p>
        </w:tc>
        <w:tc>
          <w:tcPr>
            <w:tcW w:w="3194" w:type="pct"/>
          </w:tcPr>
          <w:p w:rsidR="00FD6390" w:rsidRPr="000319E3" w:rsidRDefault="0068085A" w:rsidP="003B1155">
            <w:r>
              <w:t>Kolozsvár, Sapientia Erdélyi Magyar Tudományegyetem, Kolozsvári Kar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 xml:space="preserve">Szervező </w:t>
            </w:r>
            <w:proofErr w:type="gramStart"/>
            <w:r w:rsidRPr="001E5CDE">
              <w:rPr>
                <w:b/>
                <w:color w:val="404040" w:themeColor="text1" w:themeTint="BF"/>
                <w:sz w:val="22"/>
              </w:rPr>
              <w:t>intézmény(</w:t>
            </w:r>
            <w:proofErr w:type="spellStart"/>
            <w:proofErr w:type="gramEnd"/>
            <w:r w:rsidRPr="001E5CDE">
              <w:rPr>
                <w:b/>
                <w:color w:val="404040" w:themeColor="text1" w:themeTint="BF"/>
                <w:sz w:val="22"/>
              </w:rPr>
              <w:t>ek</w:t>
            </w:r>
            <w:proofErr w:type="spellEnd"/>
            <w:r w:rsidRPr="001E5CDE">
              <w:rPr>
                <w:b/>
                <w:color w:val="404040" w:themeColor="text1" w:themeTint="BF"/>
                <w:sz w:val="22"/>
              </w:rPr>
              <w:t>)</w:t>
            </w:r>
          </w:p>
        </w:tc>
        <w:tc>
          <w:tcPr>
            <w:tcW w:w="3194" w:type="pct"/>
          </w:tcPr>
          <w:p w:rsidR="003B1155" w:rsidRDefault="0068085A" w:rsidP="003B1155">
            <w:r>
              <w:t>Sapientia Erdélyi Magyar Tudományegyetem, Kolozsvári Kar</w:t>
            </w:r>
          </w:p>
          <w:p w:rsidR="0068085A" w:rsidRPr="000319E3" w:rsidRDefault="0068085A" w:rsidP="003B1155">
            <w:r>
              <w:t>Debreceni Egyetem Állam-</w:t>
            </w:r>
            <w:r w:rsidR="008410F9">
              <w:t xml:space="preserve"> </w:t>
            </w:r>
            <w:r>
              <w:t>és Jogtudományi Kar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5373A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Kapcsolattartó</w:t>
            </w:r>
          </w:p>
          <w:p w:rsidR="0018070A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 w:rsidR="005373A5" w:rsidRPr="001E5CDE">
              <w:rPr>
                <w:color w:val="404040" w:themeColor="text1" w:themeTint="BF"/>
                <w:sz w:val="20"/>
                <w:szCs w:val="20"/>
              </w:rPr>
              <w:t xml:space="preserve">név, </w:t>
            </w:r>
            <w:r w:rsidRPr="001E5CDE">
              <w:rPr>
                <w:color w:val="404040" w:themeColor="text1" w:themeTint="BF"/>
                <w:sz w:val="20"/>
                <w:szCs w:val="20"/>
              </w:rPr>
              <w:t>e-mail, telefon)</w:t>
            </w:r>
          </w:p>
        </w:tc>
        <w:tc>
          <w:tcPr>
            <w:tcW w:w="3194" w:type="pct"/>
          </w:tcPr>
          <w:p w:rsidR="003B1155" w:rsidRDefault="0068085A" w:rsidP="003B1155">
            <w:r>
              <w:t xml:space="preserve">dr. </w:t>
            </w:r>
            <w:proofErr w:type="spellStart"/>
            <w:r>
              <w:t>Murádin</w:t>
            </w:r>
            <w:proofErr w:type="spellEnd"/>
            <w:r>
              <w:t xml:space="preserve"> János </w:t>
            </w:r>
          </w:p>
          <w:p w:rsidR="0068085A" w:rsidRPr="000319E3" w:rsidRDefault="0068085A" w:rsidP="003B1155">
            <w:r w:rsidRPr="0068085A">
              <w:t>muradinjanos@sapientia.ro</w:t>
            </w:r>
          </w:p>
        </w:tc>
      </w:tr>
      <w:tr w:rsidR="0018070A" w:rsidTr="008112CE">
        <w:trPr>
          <w:trHeight w:val="567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18070A" w:rsidRPr="005373A5" w:rsidRDefault="003B1155" w:rsidP="005373A5">
            <w:pPr>
              <w:rPr>
                <w:b/>
                <w:color w:val="0070C0"/>
                <w:sz w:val="22"/>
              </w:rPr>
            </w:pPr>
            <w:r w:rsidRPr="004A2616">
              <w:rPr>
                <w:b/>
                <w:color w:val="C00000"/>
                <w:sz w:val="22"/>
              </w:rPr>
              <w:t>A rendezvény honlapjának elérhetősége</w:t>
            </w:r>
          </w:p>
        </w:tc>
        <w:tc>
          <w:tcPr>
            <w:tcW w:w="3194" w:type="pct"/>
          </w:tcPr>
          <w:p w:rsidR="00D25B70" w:rsidRDefault="0068085A" w:rsidP="003B1155">
            <w:r>
              <w:t>a Sapientia k</w:t>
            </w:r>
            <w:r w:rsidR="008410F9">
              <w:t>ari honlapja (november 20. után</w:t>
            </w:r>
            <w:r>
              <w:t>)</w:t>
            </w:r>
          </w:p>
          <w:p w:rsidR="0068085A" w:rsidRPr="000319E3" w:rsidRDefault="0068085A" w:rsidP="003B1155">
            <w:r w:rsidRPr="0068085A">
              <w:t>http://kv.sapientia.ro/hu</w:t>
            </w:r>
          </w:p>
        </w:tc>
      </w:tr>
      <w:tr w:rsidR="003B1155" w:rsidTr="008112CE">
        <w:trPr>
          <w:trHeight w:val="4252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t>Szinopszis, rövid összefoglaló</w:t>
            </w:r>
          </w:p>
          <w:p w:rsidR="00F63878" w:rsidRPr="005373A5" w:rsidRDefault="00F63878" w:rsidP="00F63878">
            <w:pPr>
              <w:rPr>
                <w:b/>
                <w:color w:val="0070C0"/>
                <w:sz w:val="22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(</w:t>
            </w:r>
            <w:r>
              <w:rPr>
                <w:color w:val="404040" w:themeColor="text1" w:themeTint="BF"/>
                <w:sz w:val="20"/>
                <w:szCs w:val="20"/>
              </w:rPr>
              <w:t xml:space="preserve">legfeljebb 1000 </w:t>
            </w:r>
            <w:proofErr w:type="gramStart"/>
            <w:r>
              <w:rPr>
                <w:color w:val="404040" w:themeColor="text1" w:themeTint="BF"/>
                <w:sz w:val="20"/>
                <w:szCs w:val="20"/>
              </w:rPr>
              <w:t>karakter</w:t>
            </w:r>
            <w:proofErr w:type="gramEnd"/>
            <w:r w:rsidRPr="001E5CDE">
              <w:rPr>
                <w:color w:val="404040" w:themeColor="text1" w:themeTint="BF"/>
                <w:sz w:val="20"/>
                <w:szCs w:val="20"/>
              </w:rPr>
              <w:t>)</w:t>
            </w:r>
          </w:p>
        </w:tc>
        <w:tc>
          <w:tcPr>
            <w:tcW w:w="3194" w:type="pct"/>
          </w:tcPr>
          <w:p w:rsidR="00F63878" w:rsidRDefault="00884285" w:rsidP="003B1155">
            <w:r>
              <w:t xml:space="preserve">A műhelykonferencia a helyi környezeti </w:t>
            </w:r>
            <w:proofErr w:type="gramStart"/>
            <w:r>
              <w:t>problémákra</w:t>
            </w:r>
            <w:proofErr w:type="gramEnd"/>
            <w:r>
              <w:t xml:space="preserve"> és az azokra adott lehetséges válaszokra fókuszál. Megközelítésmódja interdiszciplináris, a jogtudomány, a környezettudomány, a politológia és a szociológia lehetséges </w:t>
            </w:r>
            <w:proofErr w:type="gramStart"/>
            <w:r>
              <w:t>aspektusait</w:t>
            </w:r>
            <w:proofErr w:type="gramEnd"/>
            <w:r>
              <w:t xml:space="preserve"> is figyelembe veszi.</w:t>
            </w:r>
          </w:p>
          <w:p w:rsidR="00884285" w:rsidRPr="000319E3" w:rsidRDefault="00884285" w:rsidP="00884285">
            <w:r>
              <w:t xml:space="preserve">Az előadások fontos eleme a „helyi” környezetpolitika működési lehetőségeinek az elemzése, az arra ható </w:t>
            </w:r>
            <w:proofErr w:type="spellStart"/>
            <w:r>
              <w:t>aktorok</w:t>
            </w:r>
            <w:proofErr w:type="spellEnd"/>
            <w:r>
              <w:t xml:space="preserve"> tevékenységének a feltárása. </w:t>
            </w:r>
          </w:p>
        </w:tc>
      </w:tr>
      <w:tr w:rsidR="003B1155" w:rsidTr="008112CE">
        <w:trPr>
          <w:trHeight w:val="4252"/>
        </w:trPr>
        <w:tc>
          <w:tcPr>
            <w:tcW w:w="1806" w:type="pct"/>
            <w:shd w:val="clear" w:color="auto" w:fill="F2F2F2" w:themeFill="background1" w:themeFillShade="F2"/>
            <w:vAlign w:val="center"/>
          </w:tcPr>
          <w:p w:rsidR="003B1155" w:rsidRPr="001E5CDE" w:rsidRDefault="003B1155" w:rsidP="005373A5">
            <w:pPr>
              <w:rPr>
                <w:b/>
                <w:color w:val="404040" w:themeColor="text1" w:themeTint="BF"/>
                <w:sz w:val="22"/>
              </w:rPr>
            </w:pPr>
            <w:r w:rsidRPr="001E5CDE">
              <w:rPr>
                <w:b/>
                <w:color w:val="404040" w:themeColor="text1" w:themeTint="BF"/>
                <w:sz w:val="22"/>
              </w:rPr>
              <w:lastRenderedPageBreak/>
              <w:t>A rendezvény program</w:t>
            </w:r>
            <w:r w:rsidR="003B5AE4">
              <w:rPr>
                <w:b/>
                <w:color w:val="404040" w:themeColor="text1" w:themeTint="BF"/>
                <w:sz w:val="22"/>
              </w:rPr>
              <w:t>terve</w:t>
            </w:r>
          </w:p>
          <w:p w:rsidR="003B1155" w:rsidRPr="001E5CDE" w:rsidRDefault="003B1155" w:rsidP="005373A5">
            <w:pPr>
              <w:rPr>
                <w:color w:val="404040" w:themeColor="text1" w:themeTint="BF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 xml:space="preserve">(röviden ismertetve vagy </w:t>
            </w:r>
          </w:p>
          <w:p w:rsidR="003B1155" w:rsidRPr="00A037BF" w:rsidRDefault="003B1155" w:rsidP="005373A5">
            <w:pPr>
              <w:rPr>
                <w:color w:val="0070C0"/>
                <w:sz w:val="20"/>
                <w:szCs w:val="20"/>
              </w:rPr>
            </w:pPr>
            <w:r w:rsidRPr="001E5CDE">
              <w:rPr>
                <w:color w:val="404040" w:themeColor="text1" w:themeTint="BF"/>
                <w:sz w:val="20"/>
                <w:szCs w:val="20"/>
              </w:rPr>
              <w:t>mellékletként csatolva)</w:t>
            </w:r>
          </w:p>
        </w:tc>
        <w:tc>
          <w:tcPr>
            <w:tcW w:w="3194" w:type="pct"/>
          </w:tcPr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szCs w:val="24"/>
                <w:lang w:eastAsia="hu-HU"/>
              </w:rPr>
            </w:pPr>
            <w:r w:rsidRPr="00BF0059">
              <w:rPr>
                <w:rFonts w:eastAsia="Times New Roman" w:cs="Times New Roman"/>
                <w:b/>
                <w:szCs w:val="24"/>
                <w:lang w:eastAsia="hu-HU"/>
              </w:rPr>
              <w:t>2017. november 30. Kolozsvár</w:t>
            </w: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r w:rsidRPr="00BF0059">
              <w:rPr>
                <w:rFonts w:eastAsia="Times New Roman" w:cs="Times New Roman"/>
                <w:b/>
                <w:szCs w:val="24"/>
                <w:lang w:eastAsia="hu-HU"/>
              </w:rPr>
              <w:t>Sapientia Erdélyi Magyar Tudományegyetem –</w:t>
            </w:r>
            <w:r>
              <w:rPr>
                <w:rFonts w:eastAsia="Times New Roman" w:cs="Times New Roman"/>
                <w:b/>
                <w:szCs w:val="24"/>
                <w:lang w:eastAsia="hu-HU"/>
              </w:rPr>
              <w:t xml:space="preserve"> Debreceni Egyetem Állam-és Jogtudományi Kar</w:t>
            </w: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r w:rsidRPr="00BF0059">
              <w:rPr>
                <w:rFonts w:eastAsia="Times New Roman" w:cs="Times New Roman"/>
                <w:szCs w:val="24"/>
                <w:lang w:eastAsia="hu-HU"/>
              </w:rPr>
              <w:t>Szekciók:</w:t>
            </w: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Levezető elnök: </w:t>
            </w:r>
            <w:r w:rsidRPr="00BF0059">
              <w:rPr>
                <w:rFonts w:eastAsia="Times New Roman" w:cs="Times New Roman"/>
                <w:noProof/>
                <w:szCs w:val="24"/>
              </w:rPr>
              <w:t>Urák István</w:t>
            </w: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b/>
                <w:i/>
                <w:szCs w:val="24"/>
                <w:lang w:eastAsia="hu-HU"/>
              </w:rPr>
            </w:pPr>
            <w:r w:rsidRPr="00BF0059">
              <w:rPr>
                <w:rFonts w:eastAsia="Times New Roman" w:cs="Times New Roman"/>
                <w:b/>
                <w:i/>
                <w:szCs w:val="24"/>
                <w:lang w:eastAsia="hu-HU"/>
              </w:rPr>
              <w:t xml:space="preserve">Szekció I. November 30. 10.00 – 12.00 </w:t>
            </w: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i/>
                <w:szCs w:val="24"/>
                <w:lang w:eastAsia="hu-HU"/>
              </w:rPr>
            </w:pPr>
            <w:r>
              <w:rPr>
                <w:rFonts w:eastAsia="Times New Roman" w:cs="Times New Roman"/>
                <w:i/>
                <w:szCs w:val="24"/>
                <w:lang w:eastAsia="hu-HU"/>
              </w:rPr>
              <w:t>Dékáni köszöntő</w:t>
            </w: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Bányai Orsolya: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Ökofalvak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és jog</w:t>
            </w: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Legal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Aspect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of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Ecovillages</w:t>
            </w:r>
            <w:proofErr w:type="spellEnd"/>
          </w:p>
          <w:p w:rsidR="0068085A" w:rsidRPr="00BF0059" w:rsidRDefault="0068085A" w:rsidP="0068085A">
            <w:pPr>
              <w:tabs>
                <w:tab w:val="left" w:pos="708"/>
              </w:tabs>
              <w:rPr>
                <w:rFonts w:eastAsia="Times New Roman" w:cs="Times New Roman"/>
                <w:szCs w:val="24"/>
                <w:lang w:eastAsia="hu-HU"/>
              </w:rPr>
            </w:pPr>
            <w:r w:rsidRPr="00BF0059">
              <w:rPr>
                <w:rFonts w:eastAsia="Times New Roman" w:cs="Times New Roman"/>
                <w:szCs w:val="24"/>
                <w:lang w:eastAsia="hu-HU"/>
              </w:rPr>
              <w:tab/>
            </w:r>
            <w:r w:rsidRPr="00BF0059">
              <w:rPr>
                <w:rFonts w:eastAsia="Times New Roman" w:cs="Times New Roman"/>
                <w:szCs w:val="24"/>
                <w:lang w:eastAsia="hu-HU"/>
              </w:rPr>
              <w:tab/>
            </w:r>
          </w:p>
          <w:p w:rsidR="0068085A" w:rsidRPr="0005199E" w:rsidRDefault="0005199E" w:rsidP="0005199E">
            <w:pPr>
              <w:spacing w:line="276" w:lineRule="auto"/>
              <w:jc w:val="both"/>
              <w:rPr>
                <w:rFonts w:cs="Times New Roman"/>
                <w:noProof/>
                <w:szCs w:val="24"/>
              </w:rPr>
            </w:pPr>
            <w:r>
              <w:rPr>
                <w:rFonts w:cs="Times New Roman"/>
                <w:noProof/>
                <w:szCs w:val="24"/>
              </w:rPr>
              <w:t>Hartel Tibor, Balázsi Ágnes</w:t>
            </w:r>
            <w:r w:rsidR="0068085A" w:rsidRPr="00BF0059">
              <w:rPr>
                <w:rFonts w:eastAsia="Times New Roman" w:cs="Times New Roman"/>
                <w:noProof/>
                <w:szCs w:val="24"/>
              </w:rPr>
              <w:t xml:space="preserve">: </w:t>
            </w:r>
            <w:r w:rsidR="0068085A" w:rsidRPr="0068085A">
              <w:rPr>
                <w:rFonts w:eastAsia="Times New Roman" w:cs="Times New Roman"/>
                <w:noProof/>
                <w:szCs w:val="24"/>
              </w:rPr>
              <w:t>Ökoszisztéma szolgáltatások lehetőségei a fenntartható fejlődésben Erdély hagyományos kultúrtájaiban</w:t>
            </w:r>
          </w:p>
          <w:p w:rsidR="0068085A" w:rsidRPr="0068085A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Possibilities</w:t>
            </w:r>
            <w:proofErr w:type="spellEnd"/>
            <w:r w:rsidRPr="0068085A">
              <w:rPr>
                <w:rFonts w:eastAsia="Times New Roman" w:cs="Times New Roman"/>
                <w:szCs w:val="24"/>
                <w:lang w:eastAsia="hu-HU"/>
              </w:rPr>
              <w:t xml:space="preserve"> of </w:t>
            </w: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ecosystem</w:t>
            </w:r>
            <w:proofErr w:type="spellEnd"/>
            <w:r w:rsidRPr="0068085A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services</w:t>
            </w:r>
            <w:proofErr w:type="spellEnd"/>
            <w:r w:rsidRPr="0068085A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for</w:t>
            </w:r>
            <w:proofErr w:type="spellEnd"/>
            <w:r w:rsidRPr="0068085A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the</w:t>
            </w:r>
            <w:proofErr w:type="spellEnd"/>
            <w:r w:rsidRPr="0068085A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sustainable</w:t>
            </w:r>
            <w:proofErr w:type="spellEnd"/>
            <w:r w:rsidRPr="0068085A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development</w:t>
            </w:r>
            <w:proofErr w:type="spellEnd"/>
            <w:r w:rsidRPr="0068085A">
              <w:rPr>
                <w:rFonts w:eastAsia="Times New Roman" w:cs="Times New Roman"/>
                <w:szCs w:val="24"/>
                <w:lang w:eastAsia="hu-HU"/>
              </w:rPr>
              <w:t xml:space="preserve"> in</w:t>
            </w:r>
          </w:p>
          <w:p w:rsidR="0068085A" w:rsidRPr="0068085A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Transylvanian</w:t>
            </w:r>
            <w:proofErr w:type="spellEnd"/>
            <w:r w:rsidRPr="0068085A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traditional</w:t>
            </w:r>
            <w:proofErr w:type="spellEnd"/>
            <w:r w:rsidRPr="0068085A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cultural</w:t>
            </w:r>
            <w:proofErr w:type="spellEnd"/>
            <w:r w:rsidRPr="0068085A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landscapes</w:t>
            </w:r>
            <w:proofErr w:type="spellEnd"/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</w:p>
          <w:p w:rsidR="0068085A" w:rsidRPr="00BF0059" w:rsidRDefault="006D4FDF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Bart</w:t>
            </w:r>
            <w:r w:rsidR="0068085A" w:rsidRPr="00BF0059">
              <w:rPr>
                <w:rFonts w:eastAsia="Times New Roman" w:cs="Times New Roman"/>
                <w:szCs w:val="24"/>
                <w:lang w:eastAsia="hu-HU"/>
              </w:rPr>
              <w:t>a Attila: Ígéretes megoldások három település környezetvédelmi gyakorlatából.</w:t>
            </w: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Promising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Solutions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from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the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Environment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Protection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Practices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of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Three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Municipalities</w:t>
            </w:r>
            <w:proofErr w:type="spellEnd"/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r w:rsidRPr="00BF0059">
              <w:rPr>
                <w:rFonts w:eastAsia="Times New Roman" w:cs="Times New Roman"/>
                <w:szCs w:val="24"/>
                <w:lang w:eastAsia="hu-HU"/>
              </w:rPr>
              <w:t>Csűrös Gabriella: Okos város, okos közlekedés</w:t>
            </w: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Smart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City,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Samrt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Transportation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–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Envirenmental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Aspect</w:t>
            </w:r>
            <w:proofErr w:type="spellEnd"/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</w:p>
          <w:p w:rsidR="0068085A" w:rsidRPr="00BF0059" w:rsidRDefault="0068085A" w:rsidP="0068085A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9">
              <w:rPr>
                <w:rFonts w:ascii="Times New Roman" w:hAnsi="Times New Roman" w:cs="Times New Roman"/>
                <w:sz w:val="24"/>
                <w:szCs w:val="24"/>
              </w:rPr>
              <w:t>Fodor László: A magyar helyi önkormányzatok környezetpolitikai eszközei (áttekintés)</w:t>
            </w:r>
          </w:p>
          <w:p w:rsidR="0068085A" w:rsidRPr="00BF0059" w:rsidRDefault="0068085A" w:rsidP="0068085A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F0059">
              <w:rPr>
                <w:rFonts w:ascii="Times New Roman" w:hAnsi="Times New Roman" w:cs="Times New Roman"/>
                <w:sz w:val="24"/>
                <w:szCs w:val="24"/>
              </w:rPr>
              <w:t>Environmental</w:t>
            </w:r>
            <w:proofErr w:type="spellEnd"/>
            <w:r w:rsidRPr="00BF0059">
              <w:rPr>
                <w:rFonts w:ascii="Times New Roman" w:hAnsi="Times New Roman" w:cs="Times New Roman"/>
                <w:sz w:val="24"/>
                <w:szCs w:val="24"/>
              </w:rPr>
              <w:t xml:space="preserve"> Policy Instruments of </w:t>
            </w:r>
            <w:proofErr w:type="spellStart"/>
            <w:r w:rsidRPr="00BF005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F0059">
              <w:rPr>
                <w:rFonts w:ascii="Times New Roman" w:hAnsi="Times New Roman" w:cs="Times New Roman"/>
                <w:sz w:val="24"/>
                <w:szCs w:val="24"/>
              </w:rPr>
              <w:t xml:space="preserve"> Local </w:t>
            </w:r>
            <w:proofErr w:type="spellStart"/>
            <w:r w:rsidRPr="00BF0059">
              <w:rPr>
                <w:rFonts w:ascii="Times New Roman" w:hAnsi="Times New Roman" w:cs="Times New Roman"/>
                <w:sz w:val="24"/>
                <w:szCs w:val="24"/>
              </w:rPr>
              <w:t>Governments</w:t>
            </w:r>
            <w:proofErr w:type="spellEnd"/>
            <w:r w:rsidRPr="00BF0059">
              <w:rPr>
                <w:rFonts w:ascii="Times New Roman" w:hAnsi="Times New Roman" w:cs="Times New Roman"/>
                <w:sz w:val="24"/>
                <w:szCs w:val="24"/>
              </w:rPr>
              <w:t xml:space="preserve"> in Hungary (an </w:t>
            </w:r>
            <w:proofErr w:type="spellStart"/>
            <w:r w:rsidRPr="00BF0059">
              <w:rPr>
                <w:rFonts w:ascii="Times New Roman" w:hAnsi="Times New Roman" w:cs="Times New Roman"/>
                <w:sz w:val="24"/>
                <w:szCs w:val="24"/>
              </w:rPr>
              <w:t>overview</w:t>
            </w:r>
            <w:proofErr w:type="spellEnd"/>
            <w:r w:rsidRPr="00BF005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i/>
                <w:szCs w:val="24"/>
                <w:lang w:eastAsia="hu-HU"/>
              </w:rPr>
            </w:pPr>
            <w:r w:rsidRPr="00BF0059">
              <w:rPr>
                <w:rFonts w:eastAsia="Times New Roman" w:cs="Times New Roman"/>
                <w:b/>
                <w:i/>
                <w:szCs w:val="24"/>
                <w:lang w:eastAsia="hu-HU"/>
              </w:rPr>
              <w:t>Szekció II. November 30. 14.00 – 16.</w:t>
            </w:r>
            <w:proofErr w:type="gramStart"/>
            <w:r w:rsidRPr="00BF0059">
              <w:rPr>
                <w:rFonts w:eastAsia="Times New Roman" w:cs="Times New Roman"/>
                <w:b/>
                <w:i/>
                <w:szCs w:val="24"/>
                <w:lang w:eastAsia="hu-HU"/>
              </w:rPr>
              <w:t>00</w:t>
            </w:r>
            <w:r w:rsidRPr="00BF0059">
              <w:rPr>
                <w:rFonts w:eastAsia="Times New Roman" w:cs="Times New Roman"/>
                <w:i/>
                <w:szCs w:val="24"/>
                <w:lang w:eastAsia="hu-HU"/>
              </w:rPr>
              <w:t>(</w:t>
            </w:r>
            <w:proofErr w:type="gramEnd"/>
            <w:r w:rsidRPr="00BF0059">
              <w:rPr>
                <w:rFonts w:eastAsia="Times New Roman" w:cs="Times New Roman"/>
                <w:i/>
                <w:szCs w:val="24"/>
                <w:lang w:eastAsia="hu-HU"/>
              </w:rPr>
              <w:t>kezdődhet 14.30-kor is)</w:t>
            </w: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Levezető elnök: </w:t>
            </w:r>
            <w:r w:rsidRPr="00BF0059">
              <w:rPr>
                <w:rFonts w:eastAsia="Times New Roman" w:cs="Times New Roman"/>
                <w:noProof/>
                <w:szCs w:val="24"/>
              </w:rPr>
              <w:t>Fónai Mihály</w:t>
            </w:r>
          </w:p>
          <w:p w:rsidR="0068085A" w:rsidRPr="00BF0059" w:rsidRDefault="0068085A" w:rsidP="006808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noProof/>
                <w:szCs w:val="24"/>
              </w:rPr>
            </w:pPr>
          </w:p>
          <w:p w:rsidR="0068085A" w:rsidRDefault="0068085A" w:rsidP="006808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noProof/>
                <w:szCs w:val="24"/>
              </w:rPr>
            </w:pPr>
            <w:r w:rsidRPr="00BF0059">
              <w:rPr>
                <w:rFonts w:eastAsia="Times New Roman" w:cs="Times New Roman"/>
                <w:noProof/>
                <w:szCs w:val="24"/>
              </w:rPr>
              <w:t xml:space="preserve">Urák István: </w:t>
            </w:r>
            <w:r w:rsidRPr="0068085A">
              <w:rPr>
                <w:rFonts w:eastAsia="Times New Roman" w:cs="Times New Roman"/>
                <w:noProof/>
                <w:szCs w:val="24"/>
              </w:rPr>
              <w:t>Mezőgazdasági termelés és biodiverzitás integrálása: fás legelők, mint modell rendszerek</w:t>
            </w:r>
          </w:p>
          <w:p w:rsidR="0068085A" w:rsidRPr="0068085A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Integrating</w:t>
            </w:r>
            <w:proofErr w:type="spellEnd"/>
            <w:r w:rsidRPr="0068085A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agricultural</w:t>
            </w:r>
            <w:proofErr w:type="spellEnd"/>
            <w:r w:rsidRPr="0068085A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production</w:t>
            </w:r>
            <w:proofErr w:type="spellEnd"/>
            <w:r w:rsidRPr="0068085A">
              <w:rPr>
                <w:rFonts w:eastAsia="Times New Roman" w:cs="Times New Roman"/>
                <w:szCs w:val="24"/>
                <w:lang w:eastAsia="hu-HU"/>
              </w:rPr>
              <w:t xml:space="preserve"> and </w:t>
            </w: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biodiversity</w:t>
            </w:r>
            <w:proofErr w:type="spellEnd"/>
            <w:r w:rsidRPr="0068085A">
              <w:rPr>
                <w:rFonts w:eastAsia="Times New Roman" w:cs="Times New Roman"/>
                <w:szCs w:val="24"/>
                <w:lang w:eastAsia="hu-HU"/>
              </w:rPr>
              <w:t xml:space="preserve">: </w:t>
            </w: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wood</w:t>
            </w:r>
            <w:proofErr w:type="spellEnd"/>
          </w:p>
          <w:p w:rsidR="0068085A" w:rsidRPr="0068085A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pastures</w:t>
            </w:r>
            <w:proofErr w:type="spellEnd"/>
            <w:r w:rsidRPr="0068085A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as</w:t>
            </w:r>
            <w:proofErr w:type="spellEnd"/>
            <w:r w:rsidRPr="0068085A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model</w:t>
            </w:r>
            <w:proofErr w:type="spellEnd"/>
            <w:r w:rsidRPr="0068085A"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 w:rsidRPr="0068085A">
              <w:rPr>
                <w:rFonts w:eastAsia="Times New Roman" w:cs="Times New Roman"/>
                <w:szCs w:val="24"/>
                <w:lang w:eastAsia="hu-HU"/>
              </w:rPr>
              <w:t>systems</w:t>
            </w:r>
            <w:proofErr w:type="spellEnd"/>
          </w:p>
          <w:p w:rsidR="0068085A" w:rsidRPr="0068085A" w:rsidRDefault="0068085A" w:rsidP="006808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noProof/>
                <w:szCs w:val="24"/>
              </w:rPr>
            </w:pPr>
          </w:p>
          <w:p w:rsidR="0068085A" w:rsidRPr="00BF0059" w:rsidRDefault="0068085A" w:rsidP="0068085A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i/>
                <w:noProof/>
                <w:szCs w:val="24"/>
              </w:rPr>
            </w:pP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Fónai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Mihály – Pénzes Ferenc: Helyi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aktorok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és a környezetpolitika</w:t>
            </w: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Local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Acto</w:t>
            </w:r>
            <w:r>
              <w:rPr>
                <w:rFonts w:eastAsia="Times New Roman" w:cs="Times New Roman"/>
                <w:szCs w:val="24"/>
                <w:lang w:eastAsia="hu-HU"/>
              </w:rPr>
              <w:t>rs</w:t>
            </w:r>
            <w:proofErr w:type="spellEnd"/>
            <w:r>
              <w:rPr>
                <w:rFonts w:eastAsia="Times New Roman" w:cs="Times New Roman"/>
                <w:szCs w:val="24"/>
                <w:lang w:eastAsia="hu-HU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szCs w:val="24"/>
                <w:lang w:eastAsia="hu-HU"/>
              </w:rPr>
              <w:t>the</w:t>
            </w:r>
            <w:proofErr w:type="spellEnd"/>
            <w:r>
              <w:rPr>
                <w:rFonts w:eastAsia="Times New Roman" w:cs="Times New Roman"/>
                <w:szCs w:val="24"/>
                <w:lang w:eastAsia="hu-H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4"/>
                <w:lang w:eastAsia="hu-HU"/>
              </w:rPr>
              <w:t>Environmental</w:t>
            </w:r>
            <w:proofErr w:type="spellEnd"/>
            <w:r>
              <w:rPr>
                <w:rFonts w:eastAsia="Times New Roman" w:cs="Times New Roman"/>
                <w:szCs w:val="24"/>
                <w:lang w:eastAsia="hu-HU"/>
              </w:rPr>
              <w:t xml:space="preserve"> Policy</w:t>
            </w: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</w:p>
          <w:p w:rsidR="0068085A" w:rsidRPr="00BF0059" w:rsidRDefault="0068085A" w:rsidP="0068085A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9">
              <w:rPr>
                <w:rFonts w:ascii="Times New Roman" w:hAnsi="Times New Roman" w:cs="Times New Roman"/>
                <w:sz w:val="24"/>
                <w:szCs w:val="24"/>
              </w:rPr>
              <w:t xml:space="preserve">Gyurkó Brigitta: A hulladékgazdálkodás általános kérdései Magyarországon. </w:t>
            </w:r>
          </w:p>
          <w:p w:rsidR="0068085A" w:rsidRPr="00BF0059" w:rsidRDefault="0068085A" w:rsidP="0068085A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  <w:r w:rsidRPr="00BF0059">
              <w:rPr>
                <w:rFonts w:ascii="Times New Roman" w:hAnsi="Times New Roman" w:cs="Times New Roman"/>
                <w:sz w:val="24"/>
                <w:szCs w:val="24"/>
              </w:rPr>
              <w:t xml:space="preserve">General </w:t>
            </w:r>
            <w:proofErr w:type="spellStart"/>
            <w:r w:rsidRPr="00BF0059">
              <w:rPr>
                <w:rFonts w:ascii="Times New Roman" w:hAnsi="Times New Roman" w:cs="Times New Roman"/>
                <w:sz w:val="24"/>
                <w:szCs w:val="24"/>
              </w:rPr>
              <w:t>Questions</w:t>
            </w:r>
            <w:proofErr w:type="spellEnd"/>
            <w:r w:rsidRPr="00BF0059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BF0059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BF005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F0059">
              <w:rPr>
                <w:rFonts w:ascii="Times New Roman" w:hAnsi="Times New Roman" w:cs="Times New Roman"/>
                <w:sz w:val="24"/>
                <w:szCs w:val="24"/>
              </w:rPr>
              <w:t>Waste</w:t>
            </w:r>
            <w:proofErr w:type="spellEnd"/>
            <w:r w:rsidRPr="00BF0059">
              <w:rPr>
                <w:rFonts w:ascii="Times New Roman" w:hAnsi="Times New Roman" w:cs="Times New Roman"/>
                <w:sz w:val="24"/>
                <w:szCs w:val="24"/>
              </w:rPr>
              <w:t xml:space="preserve"> Management in Hungary.</w:t>
            </w:r>
          </w:p>
          <w:p w:rsidR="0068085A" w:rsidRPr="00BF0059" w:rsidRDefault="0068085A" w:rsidP="0068085A">
            <w:pPr>
              <w:pStyle w:val="HTML-kntformzot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085A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r w:rsidRPr="00884285">
              <w:rPr>
                <w:rFonts w:eastAsia="Times New Roman" w:cs="Times New Roman"/>
                <w:szCs w:val="24"/>
                <w:lang w:eastAsia="hu-HU"/>
              </w:rPr>
              <w:lastRenderedPageBreak/>
              <w:t>Bodó Barna</w:t>
            </w:r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–Lakatos Ibolya: </w:t>
            </w:r>
            <w:r w:rsidRPr="0068085A">
              <w:rPr>
                <w:rFonts w:eastAsia="Times New Roman" w:cs="Times New Roman"/>
                <w:szCs w:val="24"/>
                <w:lang w:eastAsia="hu-HU"/>
              </w:rPr>
              <w:t>„Szemétpolitika” Kolozsváron és Nagyváradon</w:t>
            </w:r>
          </w:p>
          <w:p w:rsidR="00884285" w:rsidRPr="0068085A" w:rsidRDefault="00884285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r>
              <w:rPr>
                <w:rFonts w:eastAsia="Times New Roman" w:cs="Times New Roman"/>
                <w:szCs w:val="24"/>
                <w:lang w:eastAsia="hu-HU"/>
              </w:rPr>
              <w:t>„</w:t>
            </w:r>
            <w:proofErr w:type="spellStart"/>
            <w:r>
              <w:rPr>
                <w:rFonts w:eastAsia="Times New Roman" w:cs="Times New Roman"/>
                <w:szCs w:val="24"/>
                <w:lang w:eastAsia="hu-HU"/>
              </w:rPr>
              <w:t>Trash</w:t>
            </w:r>
            <w:proofErr w:type="spellEnd"/>
            <w:r>
              <w:rPr>
                <w:rFonts w:eastAsia="Times New Roman" w:cs="Times New Roman"/>
                <w:szCs w:val="24"/>
                <w:lang w:eastAsia="hu-HU"/>
              </w:rPr>
              <w:t xml:space="preserve"> policy” in </w:t>
            </w:r>
            <w:proofErr w:type="spellStart"/>
            <w:r>
              <w:rPr>
                <w:rFonts w:eastAsia="Times New Roman" w:cs="Times New Roman"/>
                <w:szCs w:val="24"/>
                <w:lang w:eastAsia="hu-HU"/>
              </w:rPr>
              <w:t>Cluj</w:t>
            </w:r>
            <w:proofErr w:type="spellEnd"/>
            <w:r>
              <w:rPr>
                <w:rFonts w:eastAsia="Times New Roman" w:cs="Times New Roman"/>
                <w:szCs w:val="24"/>
                <w:lang w:eastAsia="hu-HU"/>
              </w:rPr>
              <w:t xml:space="preserve"> and </w:t>
            </w:r>
            <w:proofErr w:type="spellStart"/>
            <w:r>
              <w:rPr>
                <w:rFonts w:eastAsia="Times New Roman" w:cs="Times New Roman"/>
                <w:szCs w:val="24"/>
                <w:lang w:eastAsia="hu-HU"/>
              </w:rPr>
              <w:t>Oradea</w:t>
            </w:r>
            <w:proofErr w:type="spellEnd"/>
          </w:p>
          <w:p w:rsidR="0068085A" w:rsidRPr="0068085A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r w:rsidRPr="00BF0059">
              <w:rPr>
                <w:rFonts w:eastAsia="Times New Roman" w:cs="Times New Roman"/>
                <w:szCs w:val="24"/>
                <w:lang w:eastAsia="hu-HU"/>
              </w:rPr>
              <w:t>Molnár Judit: Balaton: Az önkormányzatok együttműködésének lehetőségei és korlátai.</w:t>
            </w:r>
          </w:p>
          <w:p w:rsidR="0068085A" w:rsidRPr="00BF0059" w:rsidRDefault="0068085A" w:rsidP="006808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eastAsia="Times New Roman" w:cs="Times New Roman"/>
                <w:szCs w:val="24"/>
                <w:lang w:eastAsia="hu-HU"/>
              </w:rPr>
            </w:pPr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The Lake of Balaton: The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Possibilities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and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Barriers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of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Collaboration</w:t>
            </w:r>
            <w:proofErr w:type="spellEnd"/>
            <w:r w:rsidRPr="00BF0059">
              <w:rPr>
                <w:rFonts w:eastAsia="Times New Roman" w:cs="Times New Roman"/>
                <w:szCs w:val="24"/>
                <w:lang w:eastAsia="hu-HU"/>
              </w:rPr>
              <w:t xml:space="preserve"> of Local </w:t>
            </w:r>
            <w:proofErr w:type="spellStart"/>
            <w:r w:rsidRPr="00BF0059">
              <w:rPr>
                <w:rFonts w:eastAsia="Times New Roman" w:cs="Times New Roman"/>
                <w:szCs w:val="24"/>
                <w:lang w:eastAsia="hu-HU"/>
              </w:rPr>
              <w:t>Governments</w:t>
            </w:r>
            <w:proofErr w:type="spellEnd"/>
          </w:p>
          <w:p w:rsidR="005373A5" w:rsidRPr="000319E3" w:rsidRDefault="005373A5" w:rsidP="003B1155"/>
        </w:tc>
      </w:tr>
    </w:tbl>
    <w:p w:rsidR="007E469C" w:rsidRDefault="007E469C"/>
    <w:sectPr w:rsidR="007E469C" w:rsidSect="00573A6E">
      <w:footerReference w:type="default" r:id="rId6"/>
      <w:pgSz w:w="11906" w:h="16838" w:code="9"/>
      <w:pgMar w:top="737" w:right="1134" w:bottom="567" w:left="1134" w:header="709" w:footer="340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2F17" w:rsidRDefault="00062F17" w:rsidP="007E469C">
      <w:pPr>
        <w:spacing w:line="240" w:lineRule="auto"/>
      </w:pPr>
      <w:r>
        <w:separator/>
      </w:r>
    </w:p>
  </w:endnote>
  <w:endnote w:type="continuationSeparator" w:id="0">
    <w:p w:rsidR="00062F17" w:rsidRDefault="00062F17" w:rsidP="007E469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61821431"/>
      <w:docPartObj>
        <w:docPartGallery w:val="Page Numbers (Bottom of Page)"/>
        <w:docPartUnique/>
      </w:docPartObj>
    </w:sdtPr>
    <w:sdtEndPr/>
    <w:sdtContent>
      <w:p w:rsidR="007E469C" w:rsidRDefault="00D70BD4" w:rsidP="007E469C">
        <w:pPr>
          <w:pStyle w:val="llb"/>
          <w:jc w:val="center"/>
        </w:pPr>
        <w:r w:rsidRPr="007E469C">
          <w:rPr>
            <w:sz w:val="16"/>
            <w:szCs w:val="16"/>
          </w:rPr>
          <w:fldChar w:fldCharType="begin"/>
        </w:r>
        <w:r w:rsidR="007E469C" w:rsidRPr="007E469C">
          <w:rPr>
            <w:sz w:val="16"/>
            <w:szCs w:val="16"/>
          </w:rPr>
          <w:instrText>PAGE   \* MERGEFORMAT</w:instrText>
        </w:r>
        <w:r w:rsidRPr="007E469C">
          <w:rPr>
            <w:sz w:val="16"/>
            <w:szCs w:val="16"/>
          </w:rPr>
          <w:fldChar w:fldCharType="separate"/>
        </w:r>
        <w:r w:rsidR="0039232D">
          <w:rPr>
            <w:noProof/>
            <w:sz w:val="16"/>
            <w:szCs w:val="16"/>
          </w:rPr>
          <w:t>3</w:t>
        </w:r>
        <w:r w:rsidRPr="007E469C">
          <w:rPr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2F17" w:rsidRDefault="00062F17" w:rsidP="007E469C">
      <w:pPr>
        <w:spacing w:line="240" w:lineRule="auto"/>
      </w:pPr>
      <w:r>
        <w:separator/>
      </w:r>
    </w:p>
  </w:footnote>
  <w:footnote w:type="continuationSeparator" w:id="0">
    <w:p w:rsidR="00062F17" w:rsidRDefault="00062F17" w:rsidP="007E469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470"/>
    <w:rsid w:val="000319E3"/>
    <w:rsid w:val="0005199E"/>
    <w:rsid w:val="00062F17"/>
    <w:rsid w:val="000C1102"/>
    <w:rsid w:val="000C73B0"/>
    <w:rsid w:val="001464C5"/>
    <w:rsid w:val="0018070A"/>
    <w:rsid w:val="001B45D1"/>
    <w:rsid w:val="001E5CDE"/>
    <w:rsid w:val="0022659D"/>
    <w:rsid w:val="002602AA"/>
    <w:rsid w:val="002769AF"/>
    <w:rsid w:val="00295A33"/>
    <w:rsid w:val="002B4E5D"/>
    <w:rsid w:val="0039232D"/>
    <w:rsid w:val="00396A10"/>
    <w:rsid w:val="003B1155"/>
    <w:rsid w:val="003B5AE4"/>
    <w:rsid w:val="004A2616"/>
    <w:rsid w:val="004F3F22"/>
    <w:rsid w:val="005373A5"/>
    <w:rsid w:val="00573A6E"/>
    <w:rsid w:val="00640D48"/>
    <w:rsid w:val="0068085A"/>
    <w:rsid w:val="006D4FDF"/>
    <w:rsid w:val="00764D73"/>
    <w:rsid w:val="00792F97"/>
    <w:rsid w:val="007A62BA"/>
    <w:rsid w:val="007E469C"/>
    <w:rsid w:val="008112CE"/>
    <w:rsid w:val="008410F9"/>
    <w:rsid w:val="00841839"/>
    <w:rsid w:val="00884285"/>
    <w:rsid w:val="00884A05"/>
    <w:rsid w:val="009F4470"/>
    <w:rsid w:val="00A037BF"/>
    <w:rsid w:val="00A80298"/>
    <w:rsid w:val="00AD2FA6"/>
    <w:rsid w:val="00AE15C5"/>
    <w:rsid w:val="00AE34AC"/>
    <w:rsid w:val="00B62C18"/>
    <w:rsid w:val="00B71798"/>
    <w:rsid w:val="00BA518C"/>
    <w:rsid w:val="00C26DF0"/>
    <w:rsid w:val="00D25B70"/>
    <w:rsid w:val="00D70BD4"/>
    <w:rsid w:val="00DB79FD"/>
    <w:rsid w:val="00E77D31"/>
    <w:rsid w:val="00F363B2"/>
    <w:rsid w:val="00F63878"/>
    <w:rsid w:val="00FD2156"/>
    <w:rsid w:val="00FD6390"/>
    <w:rsid w:val="00FF4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56FA28-1A83-4E93-8C39-667301B8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70BD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8070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E469C"/>
  </w:style>
  <w:style w:type="paragraph" w:styleId="llb">
    <w:name w:val="footer"/>
    <w:basedOn w:val="Norml"/>
    <w:link w:val="llbChar"/>
    <w:uiPriority w:val="99"/>
    <w:unhideWhenUsed/>
    <w:rsid w:val="007E469C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E469C"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6808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68085A"/>
    <w:rPr>
      <w:rFonts w:ascii="Courier New" w:eastAsia="Times New Roman" w:hAnsi="Courier New" w:cs="Courier New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2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0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Köteles Rita</dc:creator>
  <cp:lastModifiedBy>Fazekas Zoltán</cp:lastModifiedBy>
  <cp:revision>2</cp:revision>
  <cp:lastPrinted>2017-09-13T07:52:00Z</cp:lastPrinted>
  <dcterms:created xsi:type="dcterms:W3CDTF">2017-10-19T13:05:00Z</dcterms:created>
  <dcterms:modified xsi:type="dcterms:W3CDTF">2017-10-19T13:05:00Z</dcterms:modified>
</cp:coreProperties>
</file>